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13.05.24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MehrWegGottesdienst in St. Johannis Schweinfurt am 30.6. 17:30:</w:t>
        <w:br/>
        <w:t>„Dein Körper ist auch nur ein Mensch!“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Schweinfurt lädt wieder ein zu einem besonderen Gottesdienst der MehrWegGottesdienst-Reihe. Diesmal steht er unter dem Titel: „Dein Körper ist auch nur ein Mensch!“</w:t>
      </w:r>
    </w:p>
    <w:p>
      <w:pPr>
        <w:pStyle w:val="BodyText"/>
        <w:bidi w:val="0"/>
        <w:jc w:val="start"/>
        <w:rPr/>
      </w:pPr>
      <w:r>
        <w:rPr/>
        <w:t xml:space="preserve">Der Titel </w:t>
      </w:r>
      <w:r>
        <w:rPr/>
        <w:t>kommt nicht von ungefähr: Viele Menschen scheinen derzeit</w:t>
      </w:r>
      <w:r>
        <w:rPr/>
        <w:t xml:space="preserve"> erschöpft zu sein. </w:t>
      </w:r>
      <w:r>
        <w:rPr/>
        <w:t>Sie haben z</w:t>
      </w:r>
      <w:r>
        <w:rPr/>
        <w:t xml:space="preserve">u viel um die Ohren. Zu viele Sorgen. Zu viel zu erledigen. In der Arbeit, in der Familie, im Ehrenamt, wo auch immer. </w:t>
      </w:r>
      <w:r>
        <w:rPr/>
        <w:t>Sie sind urlaubsreif.</w:t>
      </w:r>
    </w:p>
    <w:p>
      <w:pPr>
        <w:pStyle w:val="BodyText"/>
        <w:bidi w:val="0"/>
        <w:jc w:val="start"/>
        <w:rPr/>
      </w:pPr>
      <w:r>
        <w:rPr/>
        <w:t>Aber auch, wenn Sie innerlich ausgeglichen und fröhlich in die Zukunft sehen, sind Sie herzlich eingeladen</w:t>
      </w:r>
      <w:r>
        <w:rPr/>
        <w:t xml:space="preserve"> zu einem fröhlichen, sommerlichen, entspannten und entspannenden Gottesdienst, in dem </w:t>
      </w:r>
      <w:r>
        <w:rPr/>
        <w:t>die Teilnehmerinnen und Teilnehmer</w:t>
      </w:r>
      <w:r>
        <w:rPr/>
        <w:t xml:space="preserve"> auf </w:t>
      </w:r>
      <w:r>
        <w:rPr/>
        <w:t>ihre</w:t>
      </w:r>
      <w:r>
        <w:rPr/>
        <w:t xml:space="preserve"> eigenen Bedürfnisse blicken – und auf die </w:t>
      </w:r>
      <w:r>
        <w:rPr/>
        <w:t>ihres</w:t>
      </w:r>
      <w:r>
        <w:rPr/>
        <w:t xml:space="preserve"> Körpers. Denn der kann auch nicht immer alles mitmachen. Er ist doch auch nur ein Mensch.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hyperlink r:id="rId4">
        <w:r>
          <w:rPr>
            <w:rStyle w:val="Hyperlink"/>
          </w:rPr>
          <w:t>www.mehrweggottesdienst.de</w:t>
        </w:r>
      </w:hyperlink>
      <w:hyperlink r:id="rId5">
        <w:r>
          <w:rPr/>
          <w:t xml:space="preserve"> </w:t>
        </w:r>
      </w:hyperlink>
      <w:r>
        <w:rPr/>
        <w:b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Foto: </w:t>
      </w:r>
      <w:r>
        <w:rPr/>
        <w:t xml:space="preserve">© Hans-Georg Vorndran / fundus-medien.de </w:t>
      </w:r>
      <w:r>
        <w:rPr/>
        <w:t>(Abdruck frei)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Annotation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7</TotalTime>
  <Application>LibreOffice/24.2.3.2$Windows_X86_64 LibreOffice_project/433d9c2ded56988e8a90e6b2e771ee4e6a5ab2ba</Application>
  <AppVersion>15.0000</AppVersion>
  <Pages>1</Pages>
  <Words>175</Words>
  <Characters>1124</Characters>
  <CharactersWithSpaces>1290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2024-05-13T19:59:49Z</dcterms:created>
  <dc:creator>Heiko Kuschel</dc:creator>
  <dc:description/>
  <dc:language>de-DE</dc:language>
  <cp:lastModifiedBy>Heiko Kuschel</cp:lastModifiedBy>
  <dcterms:modified xsi:type="dcterms:W3CDTF">2024-05-13T20:07:15Z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